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F5" w:rsidRPr="00DF07AE" w:rsidRDefault="00D949F5">
      <w:pPr>
        <w:rPr>
          <w:rFonts w:ascii="Agrofont" w:hAnsi="Agrofont"/>
          <w:sz w:val="22"/>
          <w:szCs w:val="22"/>
        </w:rPr>
      </w:pPr>
    </w:p>
    <w:p w:rsidR="00D949F5" w:rsidRPr="00DF07AE" w:rsidRDefault="00D949F5">
      <w:pPr>
        <w:rPr>
          <w:rFonts w:ascii="Agrofont" w:hAnsi="Agrofont"/>
          <w:sz w:val="22"/>
          <w:szCs w:val="22"/>
        </w:rPr>
        <w:sectPr w:rsidR="00D949F5" w:rsidRPr="00DF07AE">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1418" w:footer="709" w:gutter="0"/>
          <w:paperSrc w:first="9262"/>
          <w:cols w:space="708"/>
          <w:titlePg/>
        </w:sectPr>
      </w:pPr>
    </w:p>
    <w:p w:rsidR="00277F31" w:rsidRDefault="00277F31" w:rsidP="00277F31">
      <w:pPr>
        <w:pStyle w:val="SUBTITEL"/>
        <w:rPr>
          <w:rFonts w:cs="Arial"/>
        </w:rPr>
      </w:pPr>
      <w:bookmarkStart w:id="2" w:name="Onderwerp"/>
      <w:bookmarkStart w:id="3" w:name="Subonderwerp"/>
      <w:bookmarkStart w:id="4" w:name="Persbericht"/>
      <w:bookmarkEnd w:id="2"/>
      <w:bookmarkEnd w:id="3"/>
      <w:bookmarkEnd w:id="4"/>
      <w:r>
        <w:rPr>
          <w:rFonts w:cs="Arial"/>
        </w:rPr>
        <w:lastRenderedPageBreak/>
        <w:t>04 juli 2016</w:t>
      </w:r>
    </w:p>
    <w:p w:rsidR="00277F31" w:rsidRDefault="00B67B2A" w:rsidP="00277F31">
      <w:pPr>
        <w:pStyle w:val="SUBTITEL"/>
        <w:rPr>
          <w:rFonts w:cs="Arial"/>
        </w:rPr>
      </w:pPr>
      <w:r>
        <w:rPr>
          <w:rFonts w:cs="Arial"/>
        </w:rPr>
        <w:br/>
      </w:r>
      <w:r w:rsidR="00277F31">
        <w:rPr>
          <w:rFonts w:cs="Arial"/>
        </w:rPr>
        <w:t xml:space="preserve">Recreatieondernemers Hoenderloo en </w:t>
      </w:r>
      <w:r w:rsidR="00277F31" w:rsidRPr="001152BE">
        <w:rPr>
          <w:rFonts w:cs="Arial"/>
        </w:rPr>
        <w:t>Staatsbosbeheer</w:t>
      </w:r>
      <w:r w:rsidR="00277F31">
        <w:rPr>
          <w:rFonts w:cs="Arial"/>
        </w:rPr>
        <w:t xml:space="preserve"> openen </w:t>
      </w:r>
      <w:r w:rsidR="005B7882">
        <w:rPr>
          <w:rFonts w:cs="Arial"/>
        </w:rPr>
        <w:t>sam</w:t>
      </w:r>
      <w:bookmarkStart w:id="5" w:name="_GoBack"/>
      <w:bookmarkEnd w:id="5"/>
      <w:r w:rsidR="005B7882">
        <w:rPr>
          <w:rFonts w:cs="Arial"/>
        </w:rPr>
        <w:t xml:space="preserve">en </w:t>
      </w:r>
      <w:r w:rsidR="00277F31">
        <w:rPr>
          <w:rFonts w:cs="Arial"/>
        </w:rPr>
        <w:t>Kabouterpad op Schenkenshul</w:t>
      </w:r>
    </w:p>
    <w:p w:rsidR="00277F31" w:rsidRPr="00B67B2A" w:rsidRDefault="00277F31" w:rsidP="00277F31">
      <w:pPr>
        <w:pStyle w:val="OpmaakprofielAgrofont"/>
        <w:rPr>
          <w:sz w:val="24"/>
          <w:szCs w:val="24"/>
        </w:rPr>
      </w:pPr>
      <w:bookmarkStart w:id="6" w:name="OLE_LINK1"/>
      <w:bookmarkStart w:id="7" w:name="OLE_LINK2"/>
      <w:bookmarkStart w:id="8" w:name="OLE_LINK3"/>
      <w:bookmarkStart w:id="9" w:name="OLE_LINK4"/>
    </w:p>
    <w:p w:rsidR="00277F31" w:rsidRPr="00B67B2A" w:rsidRDefault="00277F31" w:rsidP="00277F31">
      <w:pPr>
        <w:pStyle w:val="OpmaakprofielAgrofont"/>
        <w:rPr>
          <w:sz w:val="24"/>
          <w:szCs w:val="24"/>
        </w:rPr>
      </w:pPr>
      <w:r w:rsidRPr="00B67B2A">
        <w:rPr>
          <w:sz w:val="24"/>
          <w:szCs w:val="24"/>
        </w:rPr>
        <w:t>Je hoeft geen kind te zijn om in kabouters te geloven. Ook de boswachters van Staatsbosbeheer ontdekken regelmatig sporen in het bos waarvan ze vermoeden dat ze van kabouters zijn. Maar ze weten het niet zeker. Daarom hebben de recreatieondernemers in Hoenderloo samen met Staatsbosbeheer een nieuw kabouterpad geopend op Schenkenshul in Hoenderloo.</w:t>
      </w:r>
    </w:p>
    <w:p w:rsidR="00277F31" w:rsidRPr="00B67B2A" w:rsidRDefault="00277F31" w:rsidP="00277F31">
      <w:pPr>
        <w:pStyle w:val="OpmaakprofielAgrofont"/>
        <w:rPr>
          <w:sz w:val="24"/>
          <w:szCs w:val="24"/>
        </w:rPr>
      </w:pPr>
      <w:r w:rsidRPr="00B67B2A">
        <w:rPr>
          <w:sz w:val="24"/>
          <w:szCs w:val="24"/>
        </w:rPr>
        <w:t>De officiële opening van het kabouterpad is op dinsdag 12 juli om 14:30.  De opening vindt plaats aan de Krimweg tegenover Bungalowpark Hoenderloo, kinderen zijn welkom vanaf 14:00.</w:t>
      </w:r>
    </w:p>
    <w:bookmarkEnd w:id="6"/>
    <w:bookmarkEnd w:id="7"/>
    <w:bookmarkEnd w:id="8"/>
    <w:bookmarkEnd w:id="9"/>
    <w:p w:rsidR="00277F31" w:rsidRPr="00B67B2A" w:rsidRDefault="00277F31" w:rsidP="00277F31">
      <w:pPr>
        <w:pStyle w:val="OpmaakprofielAgrofont"/>
        <w:rPr>
          <w:sz w:val="24"/>
          <w:szCs w:val="24"/>
        </w:rPr>
      </w:pPr>
    </w:p>
    <w:p w:rsidR="00277F31" w:rsidRPr="00B67B2A" w:rsidRDefault="00277F31" w:rsidP="00277F31">
      <w:pPr>
        <w:pStyle w:val="OpmaakprofielAgrofont"/>
        <w:rPr>
          <w:sz w:val="24"/>
          <w:szCs w:val="24"/>
        </w:rPr>
      </w:pPr>
      <w:r w:rsidRPr="00B67B2A">
        <w:rPr>
          <w:sz w:val="24"/>
          <w:szCs w:val="24"/>
        </w:rPr>
        <w:t xml:space="preserve">Speuren naar kaboutersporen </w:t>
      </w:r>
    </w:p>
    <w:p w:rsidR="00277F31" w:rsidRPr="00B67B2A" w:rsidRDefault="00277F31" w:rsidP="00277F31">
      <w:pPr>
        <w:rPr>
          <w:rFonts w:ascii="Agrofont" w:hAnsi="Agrofont"/>
        </w:rPr>
      </w:pPr>
      <w:r w:rsidRPr="00B67B2A">
        <w:rPr>
          <w:rFonts w:ascii="Agrofont" w:hAnsi="Agrofont"/>
        </w:rPr>
        <w:t xml:space="preserve">Het kabouterpad op Schenkenshul in Hoenderloo is een paaltjesroute voor kinderen van 3 t/m 7 jaar want die maken de grootste kans om kabouters te spotten. Vermomd met rode muts en rode wangen volgen de kleuterkabouters de gekleurde kabouterpaaltjes en doen daarbij de zes kabouteropdrachten. De opdrachten zijn in elk seizoen anders! </w:t>
      </w:r>
    </w:p>
    <w:p w:rsidR="00277F31" w:rsidRPr="00B67B2A" w:rsidRDefault="00277F31" w:rsidP="00277F31">
      <w:pPr>
        <w:rPr>
          <w:rFonts w:ascii="Agrofont" w:hAnsi="Agrofont"/>
        </w:rPr>
      </w:pPr>
    </w:p>
    <w:p w:rsidR="00277F31" w:rsidRPr="00B67B2A" w:rsidRDefault="00277F31" w:rsidP="00277F31">
      <w:pPr>
        <w:pStyle w:val="OpmaakprofielAgrofont"/>
        <w:rPr>
          <w:sz w:val="24"/>
          <w:szCs w:val="24"/>
        </w:rPr>
      </w:pPr>
      <w:r w:rsidRPr="00B67B2A">
        <w:rPr>
          <w:sz w:val="24"/>
          <w:szCs w:val="24"/>
        </w:rPr>
        <w:t xml:space="preserve">Het Kabouterpad kan je starten bij de volgende recreatieparken;  Bungalowpark Hoenderloo, </w:t>
      </w:r>
      <w:r w:rsidRPr="00B67B2A">
        <w:rPr>
          <w:kern w:val="36"/>
          <w:sz w:val="24"/>
          <w:szCs w:val="24"/>
        </w:rPr>
        <w:t>C</w:t>
      </w:r>
      <w:r w:rsidRPr="00B67B2A">
        <w:rPr>
          <w:rFonts w:cs="Arial"/>
          <w:kern w:val="36"/>
          <w:sz w:val="24"/>
          <w:szCs w:val="24"/>
        </w:rPr>
        <w:t xml:space="preserve">amping De </w:t>
      </w:r>
      <w:proofErr w:type="spellStart"/>
      <w:r w:rsidRPr="00B67B2A">
        <w:rPr>
          <w:rFonts w:cs="Arial"/>
          <w:kern w:val="36"/>
          <w:sz w:val="24"/>
          <w:szCs w:val="24"/>
        </w:rPr>
        <w:t>Pampel</w:t>
      </w:r>
      <w:proofErr w:type="spellEnd"/>
      <w:r w:rsidRPr="00B67B2A">
        <w:rPr>
          <w:kern w:val="36"/>
          <w:sz w:val="24"/>
          <w:szCs w:val="24"/>
        </w:rPr>
        <w:t xml:space="preserve">, </w:t>
      </w:r>
      <w:r w:rsidRPr="00B67B2A">
        <w:rPr>
          <w:rFonts w:cs="Arial"/>
          <w:kern w:val="36"/>
          <w:sz w:val="24"/>
          <w:szCs w:val="24"/>
        </w:rPr>
        <w:t>Camping 't Schinkel</w:t>
      </w:r>
      <w:r w:rsidRPr="00B67B2A">
        <w:rPr>
          <w:sz w:val="24"/>
          <w:szCs w:val="24"/>
        </w:rPr>
        <w:t xml:space="preserve">, Recreatiepark 't Veluws Hof,  </w:t>
      </w:r>
      <w:proofErr w:type="spellStart"/>
      <w:r w:rsidRPr="00B67B2A">
        <w:rPr>
          <w:rFonts w:cs="Tahoma"/>
          <w:bCs/>
          <w:sz w:val="24"/>
          <w:szCs w:val="24"/>
        </w:rPr>
        <w:t>Ben's</w:t>
      </w:r>
      <w:proofErr w:type="spellEnd"/>
      <w:r w:rsidRPr="00B67B2A">
        <w:rPr>
          <w:rFonts w:cs="Tahoma"/>
          <w:bCs/>
          <w:sz w:val="24"/>
          <w:szCs w:val="24"/>
        </w:rPr>
        <w:t xml:space="preserve"> </w:t>
      </w:r>
      <w:proofErr w:type="spellStart"/>
      <w:r w:rsidRPr="00B67B2A">
        <w:rPr>
          <w:rFonts w:cs="Tahoma"/>
          <w:bCs/>
          <w:sz w:val="24"/>
          <w:szCs w:val="24"/>
        </w:rPr>
        <w:t>dream</w:t>
      </w:r>
      <w:proofErr w:type="spellEnd"/>
      <w:r w:rsidRPr="00B67B2A">
        <w:rPr>
          <w:rFonts w:cs="Tahoma"/>
          <w:bCs/>
          <w:sz w:val="24"/>
          <w:szCs w:val="24"/>
        </w:rPr>
        <w:t xml:space="preserve"> de Rimboe </w:t>
      </w:r>
      <w:r w:rsidRPr="00B67B2A">
        <w:rPr>
          <w:sz w:val="24"/>
          <w:szCs w:val="24"/>
        </w:rPr>
        <w:t xml:space="preserve">en Landal Miggelenberg. Deelname kost € 5,- per kind.  Dit is inclusief een koekje, sapje en een verrassing. Reserveren is niet nodig. Voor meer informatie: </w:t>
      </w:r>
    </w:p>
    <w:p w:rsidR="00277F31" w:rsidRPr="00B67B2A" w:rsidRDefault="005B7882" w:rsidP="00277F31">
      <w:pPr>
        <w:pStyle w:val="OpmaakprofielAgrofont"/>
        <w:rPr>
          <w:sz w:val="24"/>
          <w:szCs w:val="24"/>
        </w:rPr>
      </w:pPr>
      <w:hyperlink r:id="rId13" w:history="1">
        <w:r w:rsidR="00277F31" w:rsidRPr="00B67B2A">
          <w:rPr>
            <w:rStyle w:val="Hyperlink"/>
            <w:sz w:val="24"/>
            <w:szCs w:val="24"/>
          </w:rPr>
          <w:t>http://www.staatsbosbeheer.nl/kabouterpad</w:t>
        </w:r>
      </w:hyperlink>
    </w:p>
    <w:p w:rsidR="00277F31" w:rsidRDefault="00277F31" w:rsidP="00277F31">
      <w:pPr>
        <w:pStyle w:val="OpmaakprofielAgrofont"/>
      </w:pPr>
    </w:p>
    <w:p w:rsidR="00277F31" w:rsidRDefault="00277F31" w:rsidP="00277F31">
      <w:pPr>
        <w:pStyle w:val="OpmaakprofielAgrofont"/>
      </w:pPr>
    </w:p>
    <w:p w:rsidR="000218EC" w:rsidRDefault="000218EC" w:rsidP="000218EC">
      <w:pPr>
        <w:rPr>
          <w:rFonts w:ascii="Agrofont" w:hAnsi="Agrofont"/>
          <w:sz w:val="20"/>
        </w:rPr>
      </w:pPr>
    </w:p>
    <w:p w:rsidR="000218EC" w:rsidRDefault="000218EC" w:rsidP="000218EC">
      <w:pPr>
        <w:pStyle w:val="naarBUITEN"/>
        <w:rPr>
          <w:sz w:val="22"/>
          <w:szCs w:val="22"/>
        </w:rPr>
      </w:pPr>
      <w:r>
        <w:rPr>
          <w:sz w:val="22"/>
          <w:szCs w:val="22"/>
        </w:rPr>
        <w:t xml:space="preserve">Noot voor de redactie (niet voor publicatie): </w:t>
      </w:r>
    </w:p>
    <w:p w:rsidR="000218EC" w:rsidRDefault="000218EC" w:rsidP="000218EC">
      <w:pPr>
        <w:rPr>
          <w:rFonts w:ascii="Agrofont" w:hAnsi="Agrofont"/>
          <w:sz w:val="22"/>
          <w:szCs w:val="22"/>
        </w:rPr>
      </w:pPr>
      <w:r>
        <w:rPr>
          <w:rFonts w:ascii="Agrofont" w:hAnsi="Agrofont"/>
          <w:sz w:val="22"/>
          <w:szCs w:val="22"/>
        </w:rPr>
        <w:t xml:space="preserve">Voor meer informatie kunt u contact opnemen met Staatsbosbeheer, boswachter Laurens Jansen, 06 – 23552435. Beeldmateriaal is </w:t>
      </w:r>
      <w:proofErr w:type="spellStart"/>
      <w:r>
        <w:rPr>
          <w:rFonts w:ascii="Agrofont" w:hAnsi="Agrofont"/>
          <w:sz w:val="22"/>
          <w:szCs w:val="22"/>
        </w:rPr>
        <w:t>rechtenvrij</w:t>
      </w:r>
      <w:proofErr w:type="spellEnd"/>
      <w:r>
        <w:rPr>
          <w:rFonts w:ascii="Agrofont" w:hAnsi="Agrofont"/>
          <w:sz w:val="22"/>
          <w:szCs w:val="22"/>
        </w:rPr>
        <w:t xml:space="preserve"> te gebruiken.</w:t>
      </w:r>
    </w:p>
    <w:p w:rsidR="000218EC" w:rsidRDefault="000218EC" w:rsidP="000218EC">
      <w:pPr>
        <w:rPr>
          <w:rFonts w:ascii="Agrofont" w:hAnsi="Agrofont"/>
          <w:sz w:val="22"/>
          <w:szCs w:val="22"/>
        </w:rPr>
      </w:pPr>
    </w:p>
    <w:p w:rsidR="000218EC" w:rsidRDefault="000218EC" w:rsidP="000218EC">
      <w:pPr>
        <w:pStyle w:val="naarBUITEN"/>
        <w:rPr>
          <w:sz w:val="22"/>
          <w:szCs w:val="22"/>
        </w:rPr>
      </w:pPr>
    </w:p>
    <w:p w:rsidR="00D949F5" w:rsidRPr="00DF07AE" w:rsidRDefault="00D949F5">
      <w:pPr>
        <w:pStyle w:val="naarBUITEN"/>
        <w:rPr>
          <w:sz w:val="22"/>
          <w:szCs w:val="22"/>
        </w:rPr>
      </w:pPr>
    </w:p>
    <w:sectPr w:rsidR="00D949F5" w:rsidRPr="00DF07AE">
      <w:headerReference w:type="default" r:id="rId14"/>
      <w:type w:val="continuous"/>
      <w:pgSz w:w="11906" w:h="16838"/>
      <w:pgMar w:top="1701" w:right="1701" w:bottom="1701" w:left="1701" w:header="1418" w:footer="709" w:gutter="0"/>
      <w:paperSrc w:first="926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A4" w:rsidRDefault="00AE3EA4">
      <w:r>
        <w:separator/>
      </w:r>
    </w:p>
  </w:endnote>
  <w:endnote w:type="continuationSeparator" w:id="0">
    <w:p w:rsidR="00AE3EA4" w:rsidRDefault="00AE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rofont">
    <w:altName w:val="Euphemia"/>
    <w:panose1 w:val="020B0503040100020103"/>
    <w:charset w:val="00"/>
    <w:family w:val="swiss"/>
    <w:pitch w:val="variable"/>
    <w:sig w:usb0="800000A7" w:usb1="00000040" w:usb2="00000000" w:usb3="00000000" w:csb0="00000001" w:csb1="00000000"/>
  </w:font>
  <w:font w:name="AgroSans">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F5" w:rsidRDefault="00D949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F5" w:rsidRDefault="00C03462">
    <w:pPr>
      <w:pStyle w:val="VOETTEKSTAFZENDER"/>
    </w:pPr>
    <w:bookmarkStart w:id="0" w:name="Voetregel2"/>
    <w:proofErr w:type="spellStart"/>
    <w:r>
      <w:t>Staatsbosbeheer</w:t>
    </w:r>
    <w:proofErr w:type="spellEnd"/>
    <w:r>
      <w:t xml:space="preserve"> | </w:t>
    </w:r>
    <w:proofErr w:type="spellStart"/>
    <w:r>
      <w:t>Binnensingel</w:t>
    </w:r>
    <w:proofErr w:type="spellEnd"/>
    <w:r>
      <w:t xml:space="preserve"> 3 | 7411 PL Deventer | Postbus 6 | 7400 AA Deventer | T 0570-747100 | F 030-6922978 | KVK 30263544</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F5" w:rsidRDefault="00C03462">
    <w:pPr>
      <w:pStyle w:val="VOETTEKSTAFZENDER"/>
      <w:rPr>
        <w:spacing w:val="-7"/>
      </w:rPr>
    </w:pPr>
    <w:bookmarkStart w:id="1" w:name="Voetregel"/>
    <w:proofErr w:type="spellStart"/>
    <w:r>
      <w:rPr>
        <w:spacing w:val="-7"/>
      </w:rPr>
      <w:t>Staatsbosbeheer</w:t>
    </w:r>
    <w:proofErr w:type="spellEnd"/>
    <w:r>
      <w:rPr>
        <w:spacing w:val="-7"/>
      </w:rPr>
      <w:t xml:space="preserve"> | </w:t>
    </w:r>
    <w:proofErr w:type="spellStart"/>
    <w:r>
      <w:rPr>
        <w:spacing w:val="-7"/>
      </w:rPr>
      <w:t>Binnensingel</w:t>
    </w:r>
    <w:proofErr w:type="spellEnd"/>
    <w:r>
      <w:rPr>
        <w:spacing w:val="-7"/>
      </w:rPr>
      <w:t xml:space="preserve"> 3 | 7411 PL Deventer | Postbus 6 | 7400 AA Deventer | T 0570-747100 | F 030-6922978 | KVK 30263544</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A4" w:rsidRDefault="00AE3EA4">
      <w:r>
        <w:separator/>
      </w:r>
    </w:p>
  </w:footnote>
  <w:footnote w:type="continuationSeparator" w:id="0">
    <w:p w:rsidR="00AE3EA4" w:rsidRDefault="00AE3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F5" w:rsidRDefault="00D949F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F5" w:rsidRDefault="00C03462">
    <w:r>
      <w:rPr>
        <w:noProof/>
      </w:rPr>
      <w:drawing>
        <wp:anchor distT="0" distB="0" distL="114300" distR="114300" simplePos="0" relativeHeight="251656192" behindDoc="0" locked="0" layoutInCell="1" allowOverlap="1" wp14:anchorId="09A880A3" wp14:editId="205BAA0F">
          <wp:simplePos x="0" y="0"/>
          <wp:positionH relativeFrom="page">
            <wp:posOffset>6480810</wp:posOffset>
          </wp:positionH>
          <wp:positionV relativeFrom="page">
            <wp:posOffset>1457960</wp:posOffset>
          </wp:positionV>
          <wp:extent cx="788670" cy="629920"/>
          <wp:effectExtent l="0" t="0" r="0" b="0"/>
          <wp:wrapNone/>
          <wp:docPr id="4" name="Afbeelding 1" descr="SBBbeeldmerk (zw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BBbeeldmerk (zwart)"/>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629920"/>
                  </a:xfrm>
                  <a:prstGeom prst="rect">
                    <a:avLst/>
                  </a:prstGeom>
                  <a:noFill/>
                  <a:ln>
                    <a:noFill/>
                  </a:ln>
                </pic:spPr>
              </pic:pic>
            </a:graphicData>
          </a:graphic>
          <wp14:sizeRelH relativeFrom="page">
            <wp14:pctWidth>0</wp14:pctWidth>
          </wp14:sizeRelH>
          <wp14:sizeRelV relativeFrom="page">
            <wp14:pctHeight>0</wp14:pctHeight>
          </wp14:sizeRelV>
        </wp:anchor>
      </w:drawing>
    </w:r>
    <w:r>
      <w:t>Persbericht</w:t>
    </w:r>
    <w:r>
      <w:rPr>
        <w:noProof/>
        <w:sz w:val="14"/>
      </w:rPr>
      <mc:AlternateContent>
        <mc:Choice Requires="wps">
          <w:drawing>
            <wp:anchor distT="0" distB="0" distL="114300" distR="114300" simplePos="0" relativeHeight="251657216" behindDoc="1" locked="0" layoutInCell="1" allowOverlap="1" wp14:anchorId="7797C7CE" wp14:editId="14D9192F">
              <wp:simplePos x="0" y="0"/>
              <wp:positionH relativeFrom="page">
                <wp:posOffset>0</wp:posOffset>
              </wp:positionH>
              <wp:positionV relativeFrom="page">
                <wp:posOffset>1403985</wp:posOffset>
              </wp:positionV>
              <wp:extent cx="989965" cy="1080135"/>
              <wp:effectExtent l="0" t="381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9F5" w:rsidRDefault="00C03462">
                          <w:r>
                            <w:t>Datum</w:t>
                          </w:r>
                        </w:p>
                        <w:p w:rsidR="00D949F5" w:rsidRDefault="00D949F5"/>
                        <w:p w:rsidR="00D949F5" w:rsidRDefault="00C03462">
                          <w:r>
                            <w:t>Onderwerp</w:t>
                          </w:r>
                        </w:p>
                        <w:p w:rsidR="00D949F5" w:rsidRDefault="00D949F5"/>
                        <w:p w:rsidR="00D949F5" w:rsidRDefault="00D949F5"/>
                        <w:p w:rsidR="00D949F5" w:rsidRDefault="00C03462">
                          <w:r>
                            <w:t>Persbericht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0.55pt;width:77.95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W7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" filled="f" stroked="f">
              <v:textbox inset="0,0,0,0">
                <w:txbxContent>
                  <w:p w:rsidR="00D949F5" w:rsidRDefault="00C03462">
                    <w:r>
                      <w:t>Datum</w:t>
                    </w:r>
                  </w:p>
                  <w:p w:rsidR="00D949F5" w:rsidRDefault="00D949F5"/>
                  <w:p w:rsidR="00D949F5" w:rsidRDefault="00C03462">
                    <w:r>
                      <w:t>Onderwerp</w:t>
                    </w:r>
                  </w:p>
                  <w:p w:rsidR="00D949F5" w:rsidRDefault="00D949F5"/>
                  <w:p w:rsidR="00D949F5" w:rsidRDefault="00D949F5"/>
                  <w:p w:rsidR="00D949F5" w:rsidRDefault="00C03462">
                    <w:r>
                      <w:t>Persbericht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F5" w:rsidRDefault="00C03462">
    <w:pPr>
      <w:pStyle w:val="Persbericht"/>
    </w:pPr>
    <w:r>
      <w:rPr>
        <w:noProof/>
        <w:lang w:eastAsia="nl-NL"/>
      </w:rPr>
      <w:drawing>
        <wp:anchor distT="0" distB="0" distL="114300" distR="114300" simplePos="0" relativeHeight="251659264" behindDoc="0" locked="0" layoutInCell="1" allowOverlap="1" wp14:anchorId="67A7D067" wp14:editId="2BF2DF54">
          <wp:simplePos x="0" y="0"/>
          <wp:positionH relativeFrom="column">
            <wp:posOffset>5372100</wp:posOffset>
          </wp:positionH>
          <wp:positionV relativeFrom="paragraph">
            <wp:posOffset>588010</wp:posOffset>
          </wp:positionV>
          <wp:extent cx="806450" cy="631825"/>
          <wp:effectExtent l="0" t="0" r="0" b="0"/>
          <wp:wrapNone/>
          <wp:docPr id="5" name="Afbeelding 5" descr="S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B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631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8240" behindDoc="1" locked="0" layoutInCell="1" allowOverlap="1" wp14:anchorId="1F6E602D" wp14:editId="686C5CD6">
              <wp:simplePos x="0" y="0"/>
              <wp:positionH relativeFrom="page">
                <wp:posOffset>0</wp:posOffset>
              </wp:positionH>
              <wp:positionV relativeFrom="page">
                <wp:posOffset>1476375</wp:posOffset>
              </wp:positionV>
              <wp:extent cx="989965" cy="1350010"/>
              <wp:effectExtent l="0" t="0" r="63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35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9F5" w:rsidRDefault="00C03462">
                          <w:pPr>
                            <w:pStyle w:val="Margetekst"/>
                          </w:pPr>
                          <w:r>
                            <w:t>Datum</w:t>
                          </w:r>
                        </w:p>
                        <w:p w:rsidR="00D949F5" w:rsidRDefault="00D949F5">
                          <w:pPr>
                            <w:pStyle w:val="Margetekst"/>
                          </w:pPr>
                        </w:p>
                        <w:p w:rsidR="00D949F5" w:rsidRDefault="00C03462">
                          <w:pPr>
                            <w:pStyle w:val="Margetekst"/>
                          </w:pPr>
                          <w:r>
                            <w:t>Onderwerp</w:t>
                          </w:r>
                        </w:p>
                        <w:p w:rsidR="00D949F5" w:rsidRDefault="00D949F5">
                          <w:pPr>
                            <w:pStyle w:val="Margetekst"/>
                          </w:pPr>
                        </w:p>
                        <w:p w:rsidR="00D949F5" w:rsidRDefault="00D949F5">
                          <w:pPr>
                            <w:pStyle w:val="Margetekst"/>
                          </w:pPr>
                        </w:p>
                        <w:p w:rsidR="00D949F5" w:rsidRDefault="00D949F5">
                          <w:pPr>
                            <w:pStyle w:val="Margetekst"/>
                          </w:pPr>
                        </w:p>
                        <w:p w:rsidR="00D949F5" w:rsidRDefault="00C03462">
                          <w:pPr>
                            <w:pStyle w:val="Margetekst"/>
                          </w:pPr>
                          <w:r>
                            <w:t>Persbericht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116.25pt;width:77.95pt;height:10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XwrQIAALA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" filled="f" stroked="f">
              <v:textbox inset="0,0,0,0">
                <w:txbxContent>
                  <w:p w:rsidR="00D949F5" w:rsidRDefault="00C03462">
                    <w:pPr>
                      <w:pStyle w:val="Margetekst"/>
                    </w:pPr>
                    <w:r>
                      <w:t>Datum</w:t>
                    </w:r>
                  </w:p>
                  <w:p w:rsidR="00D949F5" w:rsidRDefault="00D949F5">
                    <w:pPr>
                      <w:pStyle w:val="Margetekst"/>
                    </w:pPr>
                  </w:p>
                  <w:p w:rsidR="00D949F5" w:rsidRDefault="00C03462">
                    <w:pPr>
                      <w:pStyle w:val="Margetekst"/>
                    </w:pPr>
                    <w:r>
                      <w:t>Onderwerp</w:t>
                    </w:r>
                  </w:p>
                  <w:p w:rsidR="00D949F5" w:rsidRDefault="00D949F5">
                    <w:pPr>
                      <w:pStyle w:val="Margetekst"/>
                    </w:pPr>
                  </w:p>
                  <w:p w:rsidR="00D949F5" w:rsidRDefault="00D949F5">
                    <w:pPr>
                      <w:pStyle w:val="Margetekst"/>
                    </w:pPr>
                  </w:p>
                  <w:p w:rsidR="00D949F5" w:rsidRDefault="00D949F5">
                    <w:pPr>
                      <w:pStyle w:val="Margetekst"/>
                    </w:pPr>
                  </w:p>
                  <w:p w:rsidR="00D949F5" w:rsidRDefault="00C03462">
                    <w:pPr>
                      <w:pStyle w:val="Margetekst"/>
                    </w:pPr>
                    <w:r>
                      <w:t>Persbericht</w:t>
                    </w:r>
                  </w:p>
                </w:txbxContent>
              </v:textbox>
              <w10:wrap anchorx="page" anchory="page"/>
            </v:shape>
          </w:pict>
        </mc:Fallback>
      </mc:AlternateContent>
    </w:r>
    <w:r>
      <w:t>Persbericht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F5" w:rsidRDefault="00D949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bAfzender" w:val="CS"/>
  </w:docVars>
  <w:rsids>
    <w:rsidRoot w:val="00C03462"/>
    <w:rsid w:val="000218EC"/>
    <w:rsid w:val="00026474"/>
    <w:rsid w:val="0007283E"/>
    <w:rsid w:val="0007485A"/>
    <w:rsid w:val="000A527D"/>
    <w:rsid w:val="000F60E2"/>
    <w:rsid w:val="00157475"/>
    <w:rsid w:val="001C75FE"/>
    <w:rsid w:val="00207160"/>
    <w:rsid w:val="00277F31"/>
    <w:rsid w:val="00283721"/>
    <w:rsid w:val="0029003F"/>
    <w:rsid w:val="002B2908"/>
    <w:rsid w:val="003006CF"/>
    <w:rsid w:val="003A781B"/>
    <w:rsid w:val="00401287"/>
    <w:rsid w:val="00421BE3"/>
    <w:rsid w:val="00426C48"/>
    <w:rsid w:val="0049290F"/>
    <w:rsid w:val="004C340D"/>
    <w:rsid w:val="004E7CE7"/>
    <w:rsid w:val="005B7882"/>
    <w:rsid w:val="006B121F"/>
    <w:rsid w:val="007B28BF"/>
    <w:rsid w:val="007D5B2A"/>
    <w:rsid w:val="008A6336"/>
    <w:rsid w:val="008B3173"/>
    <w:rsid w:val="00937855"/>
    <w:rsid w:val="009609B5"/>
    <w:rsid w:val="009672E0"/>
    <w:rsid w:val="009A76B4"/>
    <w:rsid w:val="00A35D78"/>
    <w:rsid w:val="00AE3EA4"/>
    <w:rsid w:val="00B236EA"/>
    <w:rsid w:val="00B40618"/>
    <w:rsid w:val="00B40D12"/>
    <w:rsid w:val="00B4279E"/>
    <w:rsid w:val="00B67B2A"/>
    <w:rsid w:val="00B76E3B"/>
    <w:rsid w:val="00C03462"/>
    <w:rsid w:val="00C14443"/>
    <w:rsid w:val="00C361FE"/>
    <w:rsid w:val="00CA2A24"/>
    <w:rsid w:val="00D949F5"/>
    <w:rsid w:val="00DF07AE"/>
    <w:rsid w:val="00DF6CBA"/>
    <w:rsid w:val="00EC3961"/>
    <w:rsid w:val="00ED18D6"/>
    <w:rsid w:val="00FE3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Normal 10/14"/>
    <w:qFormat/>
    <w:rsid w:val="00DF07AE"/>
    <w:rPr>
      <w:sz w:val="24"/>
      <w:szCs w:val="24"/>
    </w:rPr>
  </w:style>
  <w:style w:type="paragraph" w:styleId="Kop1">
    <w:name w:val="heading 1"/>
    <w:aliases w:val="KOP1"/>
    <w:basedOn w:val="Standaard"/>
    <w:next w:val="Standaard"/>
    <w:autoRedefine/>
    <w:qFormat/>
    <w:pPr>
      <w:keepNext/>
      <w:tabs>
        <w:tab w:val="left" w:pos="284"/>
      </w:tabs>
      <w:spacing w:line="280" w:lineRule="exact"/>
      <w:outlineLvl w:val="0"/>
    </w:pPr>
    <w:rPr>
      <w:rFonts w:ascii="Agrofont" w:hAnsi="Agrofont"/>
      <w:b/>
      <w:sz w:val="20"/>
      <w:szCs w:val="18"/>
      <w:lang w:eastAsia="en-US"/>
    </w:rPr>
  </w:style>
  <w:style w:type="paragraph" w:styleId="Kop2">
    <w:name w:val="heading 2"/>
    <w:basedOn w:val="Standaard"/>
    <w:next w:val="Standaard"/>
    <w:qFormat/>
    <w:pPr>
      <w:keepNext/>
      <w:tabs>
        <w:tab w:val="left" w:pos="284"/>
      </w:tabs>
      <w:spacing w:line="280" w:lineRule="exact"/>
      <w:outlineLvl w:val="1"/>
    </w:pPr>
    <w:rPr>
      <w:rFonts w:ascii="Agrofont" w:hAnsi="Agrofont"/>
      <w:b/>
      <w:sz w:val="20"/>
      <w:szCs w:val="18"/>
      <w:lang w:eastAsia="en-US"/>
    </w:rPr>
  </w:style>
  <w:style w:type="paragraph" w:styleId="Kop3">
    <w:name w:val="heading 3"/>
    <w:basedOn w:val="Kop2"/>
    <w:next w:val="Standaard"/>
    <w:autoRedefine/>
    <w:qFormat/>
    <w:rsid w:val="009672E0"/>
    <w:pPr>
      <w:keepLines/>
      <w:tabs>
        <w:tab w:val="clear" w:pos="284"/>
      </w:tabs>
      <w:outlineLvl w:val="2"/>
    </w:pPr>
    <w:rPr>
      <w:b w:val="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80" w:lineRule="exact"/>
    </w:pPr>
    <w:rPr>
      <w:rFonts w:ascii="Agrofont" w:hAnsi="Agrofont"/>
      <w:sz w:val="20"/>
      <w:szCs w:val="18"/>
      <w:lang w:eastAsia="en-US"/>
    </w:rPr>
  </w:style>
  <w:style w:type="paragraph" w:customStyle="1" w:styleId="OpmaakprofielAgrofont">
    <w:name w:val="Opmaakprofiel Agrofont"/>
    <w:basedOn w:val="Standaard"/>
    <w:autoRedefine/>
    <w:pPr>
      <w:tabs>
        <w:tab w:val="left" w:pos="284"/>
      </w:tabs>
      <w:spacing w:line="280" w:lineRule="exact"/>
    </w:pPr>
    <w:rPr>
      <w:rFonts w:ascii="Agrofont" w:hAnsi="Agrofont"/>
      <w:sz w:val="20"/>
      <w:szCs w:val="18"/>
      <w:lang w:eastAsia="en-US"/>
    </w:rPr>
  </w:style>
  <w:style w:type="character" w:customStyle="1" w:styleId="OpmaakprofielAgrofontChar">
    <w:name w:val="Opmaakprofiel Agrofont Char"/>
    <w:basedOn w:val="Standaardalinea-lettertype"/>
    <w:rPr>
      <w:rFonts w:ascii="AgroSans" w:hAnsi="AgroSans"/>
      <w:noProof w:val="0"/>
      <w:sz w:val="18"/>
      <w:lang w:val="nl-NL" w:eastAsia="en-US" w:bidi="ar-SA"/>
    </w:rPr>
  </w:style>
  <w:style w:type="paragraph" w:styleId="Voettekst">
    <w:name w:val="footer"/>
    <w:basedOn w:val="Standaard"/>
    <w:pPr>
      <w:tabs>
        <w:tab w:val="center" w:pos="4536"/>
        <w:tab w:val="right" w:pos="9072"/>
      </w:tabs>
      <w:spacing w:line="280" w:lineRule="exact"/>
    </w:pPr>
    <w:rPr>
      <w:rFonts w:ascii="Agrofont" w:hAnsi="Agrofont"/>
      <w:sz w:val="20"/>
      <w:szCs w:val="18"/>
      <w:lang w:eastAsia="en-US"/>
    </w:rPr>
  </w:style>
  <w:style w:type="paragraph" w:customStyle="1" w:styleId="TITEL">
    <w:name w:val="TITEL"/>
    <w:autoRedefine/>
    <w:pPr>
      <w:spacing w:line="420" w:lineRule="exact"/>
    </w:pPr>
    <w:rPr>
      <w:rFonts w:ascii="Agrofont" w:hAnsi="Agrofont"/>
      <w:sz w:val="36"/>
      <w:szCs w:val="36"/>
      <w:lang w:eastAsia="en-US"/>
    </w:rPr>
  </w:style>
  <w:style w:type="paragraph" w:customStyle="1" w:styleId="SUBTITEL">
    <w:name w:val="SUBTITEL"/>
    <w:autoRedefine/>
    <w:pPr>
      <w:spacing w:line="420" w:lineRule="exact"/>
    </w:pPr>
    <w:rPr>
      <w:rFonts w:ascii="Agrofont" w:hAnsi="Agrofont"/>
      <w:sz w:val="28"/>
      <w:lang w:eastAsia="en-US"/>
    </w:rPr>
  </w:style>
  <w:style w:type="paragraph" w:customStyle="1" w:styleId="Persbericht">
    <w:name w:val="Persbericht"/>
    <w:autoRedefine/>
    <w:rPr>
      <w:rFonts w:ascii="Agrofont" w:hAnsi="Agrofont"/>
      <w:sz w:val="56"/>
      <w:szCs w:val="56"/>
      <w:lang w:eastAsia="en-US"/>
    </w:rPr>
  </w:style>
  <w:style w:type="paragraph" w:customStyle="1" w:styleId="VOETTEKSTAFZENDER">
    <w:name w:val="VOETTEKST/AFZENDER"/>
    <w:autoRedefine/>
    <w:pPr>
      <w:spacing w:line="180" w:lineRule="exact"/>
    </w:pPr>
    <w:rPr>
      <w:rFonts w:ascii="Agrofont" w:hAnsi="Agrofont"/>
      <w:spacing w:val="-3"/>
      <w:sz w:val="14"/>
      <w:lang w:val="de-DE" w:eastAsia="en-US"/>
    </w:rPr>
  </w:style>
  <w:style w:type="paragraph" w:customStyle="1" w:styleId="INTRO">
    <w:name w:val="INTRO"/>
    <w:basedOn w:val="Standaard"/>
    <w:autoRedefine/>
    <w:pPr>
      <w:tabs>
        <w:tab w:val="left" w:pos="284"/>
      </w:tabs>
      <w:spacing w:line="280" w:lineRule="exact"/>
    </w:pPr>
    <w:rPr>
      <w:rFonts w:ascii="Agrofont" w:hAnsi="Agrofont"/>
      <w:b/>
      <w:sz w:val="20"/>
      <w:szCs w:val="18"/>
      <w:lang w:eastAsia="en-US"/>
    </w:rPr>
  </w:style>
  <w:style w:type="paragraph" w:customStyle="1" w:styleId="NOOTVOORDEREDACTIE">
    <w:name w:val="NOOT VOOR DE REDACTIE"/>
    <w:basedOn w:val="Standaard"/>
    <w:autoRedefine/>
    <w:pPr>
      <w:pBdr>
        <w:top w:val="single" w:sz="4" w:space="10" w:color="000000"/>
      </w:pBdr>
      <w:tabs>
        <w:tab w:val="left" w:pos="284"/>
      </w:tabs>
      <w:spacing w:line="280" w:lineRule="exact"/>
    </w:pPr>
    <w:rPr>
      <w:rFonts w:ascii="Agrofont" w:hAnsi="Agrofont"/>
      <w:sz w:val="20"/>
      <w:szCs w:val="18"/>
      <w:u w:val="single"/>
      <w:lang w:eastAsia="en-US"/>
    </w:rPr>
  </w:style>
  <w:style w:type="paragraph" w:customStyle="1" w:styleId="Margetekst">
    <w:name w:val="Margetekst"/>
    <w:autoRedefine/>
    <w:pPr>
      <w:spacing w:line="280" w:lineRule="exact"/>
      <w:jc w:val="right"/>
    </w:pPr>
    <w:rPr>
      <w:rFonts w:ascii="Agrofont" w:hAnsi="Agrofont"/>
      <w:sz w:val="14"/>
      <w:szCs w:val="14"/>
      <w:lang w:eastAsia="en-US"/>
    </w:rPr>
  </w:style>
  <w:style w:type="paragraph" w:customStyle="1" w:styleId="naarBUITEN">
    <w:name w:val="naar BUITEN"/>
    <w:basedOn w:val="NOOTVOORDEREDACTIE"/>
    <w:pPr>
      <w:spacing w:line="360" w:lineRule="auto"/>
    </w:pPr>
    <w:rPr>
      <w:sz w:val="16"/>
      <w:u w:val="none"/>
    </w:rPr>
  </w:style>
  <w:style w:type="character" w:styleId="Hyperlink">
    <w:name w:val="Hyperlink"/>
    <w:basedOn w:val="Standaardalinea-lettertype"/>
    <w:unhideWhenUsed/>
    <w:rsid w:val="00C03462"/>
    <w:rPr>
      <w:color w:val="0000FF"/>
      <w:u w:val="single"/>
    </w:rPr>
  </w:style>
  <w:style w:type="character" w:styleId="Verwijzingopmerking">
    <w:name w:val="annotation reference"/>
    <w:basedOn w:val="Standaardalinea-lettertype"/>
    <w:rsid w:val="00B76E3B"/>
    <w:rPr>
      <w:sz w:val="16"/>
      <w:szCs w:val="16"/>
    </w:rPr>
  </w:style>
  <w:style w:type="paragraph" w:styleId="Tekstopmerking">
    <w:name w:val="annotation text"/>
    <w:basedOn w:val="Standaard"/>
    <w:link w:val="TekstopmerkingChar"/>
    <w:rsid w:val="00B76E3B"/>
    <w:rPr>
      <w:sz w:val="20"/>
      <w:szCs w:val="20"/>
    </w:rPr>
  </w:style>
  <w:style w:type="character" w:customStyle="1" w:styleId="TekstopmerkingChar">
    <w:name w:val="Tekst opmerking Char"/>
    <w:basedOn w:val="Standaardalinea-lettertype"/>
    <w:link w:val="Tekstopmerking"/>
    <w:rsid w:val="00B76E3B"/>
  </w:style>
  <w:style w:type="paragraph" w:styleId="Onderwerpvanopmerking">
    <w:name w:val="annotation subject"/>
    <w:basedOn w:val="Tekstopmerking"/>
    <w:next w:val="Tekstopmerking"/>
    <w:link w:val="OnderwerpvanopmerkingChar"/>
    <w:rsid w:val="00B76E3B"/>
    <w:rPr>
      <w:b/>
      <w:bCs/>
    </w:rPr>
  </w:style>
  <w:style w:type="character" w:customStyle="1" w:styleId="OnderwerpvanopmerkingChar">
    <w:name w:val="Onderwerp van opmerking Char"/>
    <w:basedOn w:val="TekstopmerkingChar"/>
    <w:link w:val="Onderwerpvanopmerking"/>
    <w:rsid w:val="00B76E3B"/>
    <w:rPr>
      <w:b/>
      <w:bCs/>
    </w:rPr>
  </w:style>
  <w:style w:type="paragraph" w:styleId="Ballontekst">
    <w:name w:val="Balloon Text"/>
    <w:basedOn w:val="Standaard"/>
    <w:link w:val="BallontekstChar"/>
    <w:rsid w:val="00B76E3B"/>
    <w:rPr>
      <w:rFonts w:ascii="Tahoma" w:hAnsi="Tahoma" w:cs="Tahoma"/>
      <w:sz w:val="16"/>
      <w:szCs w:val="16"/>
    </w:rPr>
  </w:style>
  <w:style w:type="character" w:customStyle="1" w:styleId="BallontekstChar">
    <w:name w:val="Ballontekst Char"/>
    <w:basedOn w:val="Standaardalinea-lettertype"/>
    <w:link w:val="Ballontekst"/>
    <w:rsid w:val="00B76E3B"/>
    <w:rPr>
      <w:rFonts w:ascii="Tahoma" w:hAnsi="Tahoma" w:cs="Tahoma"/>
      <w:sz w:val="16"/>
      <w:szCs w:val="16"/>
    </w:rPr>
  </w:style>
  <w:style w:type="paragraph" w:styleId="Revisie">
    <w:name w:val="Revision"/>
    <w:hidden/>
    <w:uiPriority w:val="99"/>
    <w:semiHidden/>
    <w:rsid w:val="00CA2A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Normal 10/14"/>
    <w:qFormat/>
    <w:rsid w:val="00DF07AE"/>
    <w:rPr>
      <w:sz w:val="24"/>
      <w:szCs w:val="24"/>
    </w:rPr>
  </w:style>
  <w:style w:type="paragraph" w:styleId="Kop1">
    <w:name w:val="heading 1"/>
    <w:aliases w:val="KOP1"/>
    <w:basedOn w:val="Standaard"/>
    <w:next w:val="Standaard"/>
    <w:autoRedefine/>
    <w:qFormat/>
    <w:pPr>
      <w:keepNext/>
      <w:tabs>
        <w:tab w:val="left" w:pos="284"/>
      </w:tabs>
      <w:spacing w:line="280" w:lineRule="exact"/>
      <w:outlineLvl w:val="0"/>
    </w:pPr>
    <w:rPr>
      <w:rFonts w:ascii="Agrofont" w:hAnsi="Agrofont"/>
      <w:b/>
      <w:sz w:val="20"/>
      <w:szCs w:val="18"/>
      <w:lang w:eastAsia="en-US"/>
    </w:rPr>
  </w:style>
  <w:style w:type="paragraph" w:styleId="Kop2">
    <w:name w:val="heading 2"/>
    <w:basedOn w:val="Standaard"/>
    <w:next w:val="Standaard"/>
    <w:qFormat/>
    <w:pPr>
      <w:keepNext/>
      <w:tabs>
        <w:tab w:val="left" w:pos="284"/>
      </w:tabs>
      <w:spacing w:line="280" w:lineRule="exact"/>
      <w:outlineLvl w:val="1"/>
    </w:pPr>
    <w:rPr>
      <w:rFonts w:ascii="Agrofont" w:hAnsi="Agrofont"/>
      <w:b/>
      <w:sz w:val="20"/>
      <w:szCs w:val="18"/>
      <w:lang w:eastAsia="en-US"/>
    </w:rPr>
  </w:style>
  <w:style w:type="paragraph" w:styleId="Kop3">
    <w:name w:val="heading 3"/>
    <w:basedOn w:val="Kop2"/>
    <w:next w:val="Standaard"/>
    <w:autoRedefine/>
    <w:qFormat/>
    <w:rsid w:val="009672E0"/>
    <w:pPr>
      <w:keepLines/>
      <w:tabs>
        <w:tab w:val="clear" w:pos="284"/>
      </w:tabs>
      <w:outlineLvl w:val="2"/>
    </w:pPr>
    <w:rPr>
      <w:b w:val="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80" w:lineRule="exact"/>
    </w:pPr>
    <w:rPr>
      <w:rFonts w:ascii="Agrofont" w:hAnsi="Agrofont"/>
      <w:sz w:val="20"/>
      <w:szCs w:val="18"/>
      <w:lang w:eastAsia="en-US"/>
    </w:rPr>
  </w:style>
  <w:style w:type="paragraph" w:customStyle="1" w:styleId="OpmaakprofielAgrofont">
    <w:name w:val="Opmaakprofiel Agrofont"/>
    <w:basedOn w:val="Standaard"/>
    <w:autoRedefine/>
    <w:pPr>
      <w:tabs>
        <w:tab w:val="left" w:pos="284"/>
      </w:tabs>
      <w:spacing w:line="280" w:lineRule="exact"/>
    </w:pPr>
    <w:rPr>
      <w:rFonts w:ascii="Agrofont" w:hAnsi="Agrofont"/>
      <w:sz w:val="20"/>
      <w:szCs w:val="18"/>
      <w:lang w:eastAsia="en-US"/>
    </w:rPr>
  </w:style>
  <w:style w:type="character" w:customStyle="1" w:styleId="OpmaakprofielAgrofontChar">
    <w:name w:val="Opmaakprofiel Agrofont Char"/>
    <w:basedOn w:val="Standaardalinea-lettertype"/>
    <w:rPr>
      <w:rFonts w:ascii="AgroSans" w:hAnsi="AgroSans"/>
      <w:noProof w:val="0"/>
      <w:sz w:val="18"/>
      <w:lang w:val="nl-NL" w:eastAsia="en-US" w:bidi="ar-SA"/>
    </w:rPr>
  </w:style>
  <w:style w:type="paragraph" w:styleId="Voettekst">
    <w:name w:val="footer"/>
    <w:basedOn w:val="Standaard"/>
    <w:pPr>
      <w:tabs>
        <w:tab w:val="center" w:pos="4536"/>
        <w:tab w:val="right" w:pos="9072"/>
      </w:tabs>
      <w:spacing w:line="280" w:lineRule="exact"/>
    </w:pPr>
    <w:rPr>
      <w:rFonts w:ascii="Agrofont" w:hAnsi="Agrofont"/>
      <w:sz w:val="20"/>
      <w:szCs w:val="18"/>
      <w:lang w:eastAsia="en-US"/>
    </w:rPr>
  </w:style>
  <w:style w:type="paragraph" w:customStyle="1" w:styleId="TITEL">
    <w:name w:val="TITEL"/>
    <w:autoRedefine/>
    <w:pPr>
      <w:spacing w:line="420" w:lineRule="exact"/>
    </w:pPr>
    <w:rPr>
      <w:rFonts w:ascii="Agrofont" w:hAnsi="Agrofont"/>
      <w:sz w:val="36"/>
      <w:szCs w:val="36"/>
      <w:lang w:eastAsia="en-US"/>
    </w:rPr>
  </w:style>
  <w:style w:type="paragraph" w:customStyle="1" w:styleId="SUBTITEL">
    <w:name w:val="SUBTITEL"/>
    <w:autoRedefine/>
    <w:pPr>
      <w:spacing w:line="420" w:lineRule="exact"/>
    </w:pPr>
    <w:rPr>
      <w:rFonts w:ascii="Agrofont" w:hAnsi="Agrofont"/>
      <w:sz w:val="28"/>
      <w:lang w:eastAsia="en-US"/>
    </w:rPr>
  </w:style>
  <w:style w:type="paragraph" w:customStyle="1" w:styleId="Persbericht">
    <w:name w:val="Persbericht"/>
    <w:autoRedefine/>
    <w:rPr>
      <w:rFonts w:ascii="Agrofont" w:hAnsi="Agrofont"/>
      <w:sz w:val="56"/>
      <w:szCs w:val="56"/>
      <w:lang w:eastAsia="en-US"/>
    </w:rPr>
  </w:style>
  <w:style w:type="paragraph" w:customStyle="1" w:styleId="VOETTEKSTAFZENDER">
    <w:name w:val="VOETTEKST/AFZENDER"/>
    <w:autoRedefine/>
    <w:pPr>
      <w:spacing w:line="180" w:lineRule="exact"/>
    </w:pPr>
    <w:rPr>
      <w:rFonts w:ascii="Agrofont" w:hAnsi="Agrofont"/>
      <w:spacing w:val="-3"/>
      <w:sz w:val="14"/>
      <w:lang w:val="de-DE" w:eastAsia="en-US"/>
    </w:rPr>
  </w:style>
  <w:style w:type="paragraph" w:customStyle="1" w:styleId="INTRO">
    <w:name w:val="INTRO"/>
    <w:basedOn w:val="Standaard"/>
    <w:autoRedefine/>
    <w:pPr>
      <w:tabs>
        <w:tab w:val="left" w:pos="284"/>
      </w:tabs>
      <w:spacing w:line="280" w:lineRule="exact"/>
    </w:pPr>
    <w:rPr>
      <w:rFonts w:ascii="Agrofont" w:hAnsi="Agrofont"/>
      <w:b/>
      <w:sz w:val="20"/>
      <w:szCs w:val="18"/>
      <w:lang w:eastAsia="en-US"/>
    </w:rPr>
  </w:style>
  <w:style w:type="paragraph" w:customStyle="1" w:styleId="NOOTVOORDEREDACTIE">
    <w:name w:val="NOOT VOOR DE REDACTIE"/>
    <w:basedOn w:val="Standaard"/>
    <w:autoRedefine/>
    <w:pPr>
      <w:pBdr>
        <w:top w:val="single" w:sz="4" w:space="10" w:color="000000"/>
      </w:pBdr>
      <w:tabs>
        <w:tab w:val="left" w:pos="284"/>
      </w:tabs>
      <w:spacing w:line="280" w:lineRule="exact"/>
    </w:pPr>
    <w:rPr>
      <w:rFonts w:ascii="Agrofont" w:hAnsi="Agrofont"/>
      <w:sz w:val="20"/>
      <w:szCs w:val="18"/>
      <w:u w:val="single"/>
      <w:lang w:eastAsia="en-US"/>
    </w:rPr>
  </w:style>
  <w:style w:type="paragraph" w:customStyle="1" w:styleId="Margetekst">
    <w:name w:val="Margetekst"/>
    <w:autoRedefine/>
    <w:pPr>
      <w:spacing w:line="280" w:lineRule="exact"/>
      <w:jc w:val="right"/>
    </w:pPr>
    <w:rPr>
      <w:rFonts w:ascii="Agrofont" w:hAnsi="Agrofont"/>
      <w:sz w:val="14"/>
      <w:szCs w:val="14"/>
      <w:lang w:eastAsia="en-US"/>
    </w:rPr>
  </w:style>
  <w:style w:type="paragraph" w:customStyle="1" w:styleId="naarBUITEN">
    <w:name w:val="naar BUITEN"/>
    <w:basedOn w:val="NOOTVOORDEREDACTIE"/>
    <w:pPr>
      <w:spacing w:line="360" w:lineRule="auto"/>
    </w:pPr>
    <w:rPr>
      <w:sz w:val="16"/>
      <w:u w:val="none"/>
    </w:rPr>
  </w:style>
  <w:style w:type="character" w:styleId="Hyperlink">
    <w:name w:val="Hyperlink"/>
    <w:basedOn w:val="Standaardalinea-lettertype"/>
    <w:unhideWhenUsed/>
    <w:rsid w:val="00C03462"/>
    <w:rPr>
      <w:color w:val="0000FF"/>
      <w:u w:val="single"/>
    </w:rPr>
  </w:style>
  <w:style w:type="character" w:styleId="Verwijzingopmerking">
    <w:name w:val="annotation reference"/>
    <w:basedOn w:val="Standaardalinea-lettertype"/>
    <w:rsid w:val="00B76E3B"/>
    <w:rPr>
      <w:sz w:val="16"/>
      <w:szCs w:val="16"/>
    </w:rPr>
  </w:style>
  <w:style w:type="paragraph" w:styleId="Tekstopmerking">
    <w:name w:val="annotation text"/>
    <w:basedOn w:val="Standaard"/>
    <w:link w:val="TekstopmerkingChar"/>
    <w:rsid w:val="00B76E3B"/>
    <w:rPr>
      <w:sz w:val="20"/>
      <w:szCs w:val="20"/>
    </w:rPr>
  </w:style>
  <w:style w:type="character" w:customStyle="1" w:styleId="TekstopmerkingChar">
    <w:name w:val="Tekst opmerking Char"/>
    <w:basedOn w:val="Standaardalinea-lettertype"/>
    <w:link w:val="Tekstopmerking"/>
    <w:rsid w:val="00B76E3B"/>
  </w:style>
  <w:style w:type="paragraph" w:styleId="Onderwerpvanopmerking">
    <w:name w:val="annotation subject"/>
    <w:basedOn w:val="Tekstopmerking"/>
    <w:next w:val="Tekstopmerking"/>
    <w:link w:val="OnderwerpvanopmerkingChar"/>
    <w:rsid w:val="00B76E3B"/>
    <w:rPr>
      <w:b/>
      <w:bCs/>
    </w:rPr>
  </w:style>
  <w:style w:type="character" w:customStyle="1" w:styleId="OnderwerpvanopmerkingChar">
    <w:name w:val="Onderwerp van opmerking Char"/>
    <w:basedOn w:val="TekstopmerkingChar"/>
    <w:link w:val="Onderwerpvanopmerking"/>
    <w:rsid w:val="00B76E3B"/>
    <w:rPr>
      <w:b/>
      <w:bCs/>
    </w:rPr>
  </w:style>
  <w:style w:type="paragraph" w:styleId="Ballontekst">
    <w:name w:val="Balloon Text"/>
    <w:basedOn w:val="Standaard"/>
    <w:link w:val="BallontekstChar"/>
    <w:rsid w:val="00B76E3B"/>
    <w:rPr>
      <w:rFonts w:ascii="Tahoma" w:hAnsi="Tahoma" w:cs="Tahoma"/>
      <w:sz w:val="16"/>
      <w:szCs w:val="16"/>
    </w:rPr>
  </w:style>
  <w:style w:type="character" w:customStyle="1" w:styleId="BallontekstChar">
    <w:name w:val="Ballontekst Char"/>
    <w:basedOn w:val="Standaardalinea-lettertype"/>
    <w:link w:val="Ballontekst"/>
    <w:rsid w:val="00B76E3B"/>
    <w:rPr>
      <w:rFonts w:ascii="Tahoma" w:hAnsi="Tahoma" w:cs="Tahoma"/>
      <w:sz w:val="16"/>
      <w:szCs w:val="16"/>
    </w:rPr>
  </w:style>
  <w:style w:type="paragraph" w:styleId="Revisie">
    <w:name w:val="Revision"/>
    <w:hidden/>
    <w:uiPriority w:val="99"/>
    <w:semiHidden/>
    <w:rsid w:val="00CA2A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6943">
      <w:bodyDiv w:val="1"/>
      <w:marLeft w:val="0"/>
      <w:marRight w:val="0"/>
      <w:marTop w:val="0"/>
      <w:marBottom w:val="0"/>
      <w:divBdr>
        <w:top w:val="none" w:sz="0" w:space="0" w:color="auto"/>
        <w:left w:val="none" w:sz="0" w:space="0" w:color="auto"/>
        <w:bottom w:val="none" w:sz="0" w:space="0" w:color="auto"/>
        <w:right w:val="none" w:sz="0" w:space="0" w:color="auto"/>
      </w:divBdr>
    </w:div>
    <w:div w:id="158237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taatsbosbeheer.nl/kabouterp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TAATSBOSBEHEER.INTERN\Applicaties\Sjablonen\Office2010\Staatsbosbeheer\Persberich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Persbericht.dotm</Template>
  <TotalTime>155</TotalTime>
  <Pages>1</Pages>
  <Words>225</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Staatsbosbeheer Persbericht</vt:lpstr>
    </vt:vector>
  </TitlesOfParts>
  <Company>Staatsbosbeheer</Company>
  <LinksUpToDate>false</LinksUpToDate>
  <CharactersWithSpaces>1648</CharactersWithSpaces>
  <SharedDoc>false</SharedDoc>
  <HLinks>
    <vt:vector size="6" baseType="variant">
      <vt:variant>
        <vt:i4>3080307</vt:i4>
      </vt:variant>
      <vt:variant>
        <vt:i4>-1</vt:i4>
      </vt:variant>
      <vt:variant>
        <vt:i4>1037</vt:i4>
      </vt:variant>
      <vt:variant>
        <vt:i4>1</vt:i4>
      </vt:variant>
      <vt:variant>
        <vt:lpwstr>:buiten-logo's:RGB:Naar buiten:Naarbuiten-zwartRGB.eps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Staatsbosbeheer Persbericht</dc:title>
  <dc:subject>Persbericht</dc:subject>
  <dc:creator>Vissers, Marike</dc:creator>
  <cp:lastModifiedBy>Jansen, Laurens</cp:lastModifiedBy>
  <cp:revision>21</cp:revision>
  <cp:lastPrinted>2008-09-30T12:05:00Z</cp:lastPrinted>
  <dcterms:created xsi:type="dcterms:W3CDTF">2016-04-22T12:21:00Z</dcterms:created>
  <dcterms:modified xsi:type="dcterms:W3CDTF">2016-07-05T13:29:00Z</dcterms:modified>
  <cp:category>Wordsjabloon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Directeur">
    <vt:lpwstr/>
  </property>
  <property fmtid="{D5CDD505-2E9C-101B-9397-08002B2CF9AE}" pid="3" name="Regio">
    <vt:lpwstr/>
  </property>
  <property fmtid="{D5CDD505-2E9C-101B-9397-08002B2CF9AE}" pid="4" name="DasObject">
    <vt:lpwstr>###</vt:lpwstr>
  </property>
  <property fmtid="{D5CDD505-2E9C-101B-9397-08002B2CF9AE}" pid="5" name="DasLavasContract">
    <vt:lpwstr>###</vt:lpwstr>
  </property>
  <property fmtid="{D5CDD505-2E9C-101B-9397-08002B2CF9AE}" pid="6" name="VersienummerContract ">
    <vt:lpwstr>###</vt:lpwstr>
  </property>
</Properties>
</file>